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73D0" w14:textId="5E948972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r w:rsidRPr="00F65C1F">
        <w:rPr>
          <w:rFonts w:eastAsia="Calibri" w:cstheme="minorHAnsi"/>
          <w:b/>
          <w:sz w:val="24"/>
          <w:szCs w:val="24"/>
        </w:rPr>
        <w:t>ZP.271.5.</w:t>
      </w:r>
      <w:r w:rsidR="00F61903">
        <w:rPr>
          <w:rFonts w:eastAsia="Calibri" w:cstheme="minorHAnsi"/>
          <w:b/>
          <w:sz w:val="24"/>
          <w:szCs w:val="24"/>
        </w:rPr>
        <w:t>2</w:t>
      </w:r>
      <w:r w:rsidR="00916B93">
        <w:rPr>
          <w:rFonts w:eastAsia="Calibri" w:cstheme="minorHAnsi"/>
          <w:b/>
          <w:sz w:val="24"/>
          <w:szCs w:val="24"/>
        </w:rPr>
        <w:t>5</w:t>
      </w:r>
      <w:r w:rsidR="00F61903">
        <w:rPr>
          <w:rFonts w:eastAsia="Calibri" w:cstheme="minorHAnsi"/>
          <w:b/>
          <w:sz w:val="24"/>
          <w:szCs w:val="24"/>
        </w:rPr>
        <w:t>.</w:t>
      </w:r>
      <w:r w:rsidRPr="00F65C1F">
        <w:rPr>
          <w:rFonts w:eastAsia="Calibri" w:cstheme="minorHAnsi"/>
          <w:b/>
          <w:sz w:val="24"/>
          <w:szCs w:val="24"/>
        </w:rPr>
        <w:t>202</w:t>
      </w:r>
      <w:r w:rsidR="00552C65">
        <w:rPr>
          <w:rFonts w:eastAsia="Calibri" w:cstheme="minorHAnsi"/>
          <w:b/>
          <w:sz w:val="24"/>
          <w:szCs w:val="24"/>
        </w:rPr>
        <w:t>6</w:t>
      </w:r>
      <w:r w:rsidRPr="00F65C1F">
        <w:rPr>
          <w:rFonts w:eastAsia="Calibri" w:cstheme="minorHAnsi"/>
          <w:b/>
          <w:sz w:val="24"/>
          <w:szCs w:val="24"/>
        </w:rPr>
        <w:t>.</w:t>
      </w:r>
      <w:r w:rsidR="00916B93">
        <w:rPr>
          <w:rFonts w:eastAsia="Calibri" w:cstheme="minorHAnsi"/>
          <w:b/>
          <w:sz w:val="24"/>
          <w:szCs w:val="24"/>
        </w:rPr>
        <w:t>IMO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             </w:t>
      </w:r>
      <w:r w:rsidR="00DF257D" w:rsidRPr="00F65C1F">
        <w:rPr>
          <w:rFonts w:eastAsia="Calibri" w:cstheme="minorHAnsi"/>
          <w:b/>
          <w:sz w:val="24"/>
          <w:szCs w:val="24"/>
        </w:rPr>
        <w:t xml:space="preserve">Załącznik nr </w:t>
      </w:r>
      <w:r w:rsidR="00E86F39">
        <w:rPr>
          <w:rFonts w:eastAsia="Calibri" w:cstheme="minorHAnsi"/>
          <w:b/>
          <w:sz w:val="24"/>
          <w:szCs w:val="24"/>
        </w:rPr>
        <w:t>2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5E2FF248" w:rsidR="00407FAD" w:rsidRPr="001F4AB6" w:rsidRDefault="002249E1" w:rsidP="00916B93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na </w:t>
      </w:r>
      <w:r w:rsidR="00916B93" w:rsidRPr="00916B93">
        <w:rPr>
          <w:rFonts w:asciiTheme="minorHAnsi" w:hAnsiTheme="minorHAnsi" w:cstheme="minorHAnsi"/>
          <w:b/>
          <w:sz w:val="24"/>
          <w:szCs w:val="24"/>
        </w:rPr>
        <w:t>zaprojektowanie, dostaw</w:t>
      </w:r>
      <w:r w:rsidR="00916B93">
        <w:rPr>
          <w:rFonts w:asciiTheme="minorHAnsi" w:hAnsiTheme="minorHAnsi" w:cstheme="minorHAnsi"/>
          <w:b/>
          <w:sz w:val="24"/>
          <w:szCs w:val="24"/>
        </w:rPr>
        <w:t>ę</w:t>
      </w:r>
      <w:r w:rsidR="00916B93" w:rsidRPr="00916B93">
        <w:rPr>
          <w:rFonts w:asciiTheme="minorHAnsi" w:hAnsiTheme="minorHAnsi" w:cstheme="minorHAnsi"/>
          <w:b/>
          <w:sz w:val="24"/>
          <w:szCs w:val="24"/>
        </w:rPr>
        <w:t xml:space="preserve"> i wykonanie robót budowlanych dla zadania pn. Budowa dwóch aktywnych przejść dla pieszych na ul. Jana III Sobieskiego w Białej Podlaskiej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przedmiotu zamówienia za </w:t>
      </w:r>
      <w:r w:rsidR="001A36A5">
        <w:rPr>
          <w:rFonts w:asciiTheme="minorHAnsi" w:hAnsiTheme="minorHAnsi" w:cstheme="minorHAnsi"/>
          <w:bCs/>
          <w:sz w:val="24"/>
          <w:szCs w:val="24"/>
        </w:rPr>
        <w:t xml:space="preserve">cenę </w:t>
      </w:r>
      <w:r w:rsidR="001A36A5" w:rsidRPr="001A36A5">
        <w:rPr>
          <w:rFonts w:asciiTheme="minorHAnsi" w:hAnsiTheme="minorHAnsi" w:cstheme="minorHAnsi"/>
          <w:b/>
          <w:bCs/>
          <w:sz w:val="24"/>
          <w:szCs w:val="24"/>
          <w:u w:val="single"/>
        </w:rPr>
        <w:t>ryczałtową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7C5B5A69" w14:textId="4972097F" w:rsidR="00374B5A" w:rsidRPr="00F65C1F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b/>
          <w:sz w:val="24"/>
          <w:szCs w:val="24"/>
        </w:rPr>
      </w:pPr>
      <w:r w:rsidRPr="00F65C1F">
        <w:rPr>
          <w:rFonts w:cstheme="minorHAnsi"/>
          <w:b/>
          <w:sz w:val="24"/>
          <w:szCs w:val="24"/>
        </w:rPr>
        <w:t>Posiadam uprawnienia</w:t>
      </w:r>
      <w:r w:rsidR="004C39F2" w:rsidRPr="00F65C1F">
        <w:rPr>
          <w:rFonts w:cstheme="minorHAnsi"/>
          <w:b/>
          <w:sz w:val="24"/>
          <w:szCs w:val="24"/>
        </w:rPr>
        <w:t xml:space="preserve"> i wiedzę </w:t>
      </w:r>
      <w:r w:rsidRPr="00F65C1F">
        <w:rPr>
          <w:rFonts w:cstheme="minorHAnsi"/>
          <w:b/>
          <w:sz w:val="24"/>
          <w:szCs w:val="24"/>
        </w:rPr>
        <w:t xml:space="preserve">do wykonywania </w:t>
      </w:r>
      <w:r w:rsidR="002D664B">
        <w:rPr>
          <w:rFonts w:cstheme="minorHAnsi"/>
          <w:b/>
          <w:sz w:val="24"/>
          <w:szCs w:val="24"/>
        </w:rPr>
        <w:t>przedmiotu zamówienia.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z załączonym do </w:t>
      </w:r>
      <w:proofErr w:type="spellStart"/>
      <w:r w:rsidRPr="00F65C1F">
        <w:rPr>
          <w:rFonts w:cstheme="minorHAnsi"/>
          <w:sz w:val="24"/>
          <w:szCs w:val="24"/>
        </w:rPr>
        <w:t>s</w:t>
      </w:r>
      <w:r w:rsidR="002249E1" w:rsidRPr="00F65C1F">
        <w:rPr>
          <w:rFonts w:cstheme="minorHAnsi"/>
          <w:sz w:val="24"/>
          <w:szCs w:val="24"/>
        </w:rPr>
        <w:t>wz</w:t>
      </w:r>
      <w:proofErr w:type="spellEnd"/>
      <w:r w:rsidR="002249E1" w:rsidRPr="00F65C1F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552C65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zh-CN"/>
        </w:rPr>
      </w:pPr>
      <w:r w:rsidRPr="00552C65">
        <w:rPr>
          <w:rFonts w:eastAsia="Times New Roman" w:cstheme="minorHAnsi"/>
          <w:sz w:val="20"/>
          <w:szCs w:val="20"/>
          <w:vertAlign w:val="superscript"/>
          <w:lang w:eastAsia="zh-CN"/>
        </w:rPr>
        <w:t xml:space="preserve">1) </w:t>
      </w:r>
      <w:r w:rsidRPr="00552C65">
        <w:rPr>
          <w:rFonts w:eastAsia="Times New Roman" w:cstheme="minorHAnsi"/>
          <w:sz w:val="20"/>
          <w:szCs w:val="20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552C65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zh-CN"/>
        </w:rPr>
      </w:pPr>
      <w:r w:rsidRPr="00552C65">
        <w:rPr>
          <w:rFonts w:eastAsia="Times New Roman" w:cstheme="minorHAnsi"/>
          <w:sz w:val="20"/>
          <w:szCs w:val="20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55C6D8C" w14:textId="77777777" w:rsidR="00552C65" w:rsidRPr="00F65C1F" w:rsidRDefault="00552C65" w:rsidP="00DF257D">
      <w:pPr>
        <w:suppressAutoHyphens/>
        <w:spacing w:after="0" w:line="240" w:lineRule="auto"/>
        <w:ind w:left="284"/>
        <w:rPr>
          <w:rFonts w:eastAsia="Times New Roman" w:cstheme="minorHAnsi"/>
          <w:sz w:val="24"/>
          <w:szCs w:val="24"/>
          <w:lang w:eastAsia="zh-CN"/>
        </w:rPr>
      </w:pP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898A342" w14:textId="77777777" w:rsidR="00552C65" w:rsidRDefault="00552C65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2BBE262" w14:textId="77777777" w:rsidR="00552C65" w:rsidRDefault="00552C65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552C65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lang w:eastAsia="pl-PL"/>
        </w:rPr>
      </w:pPr>
      <w:r w:rsidRPr="00552C65">
        <w:rPr>
          <w:rFonts w:eastAsia="Times New Roman" w:cstheme="minorHAnsi"/>
          <w:iCs/>
          <w:lang w:eastAsia="pl-PL"/>
        </w:rPr>
        <w:t>miejscowość</w:t>
      </w:r>
      <w:r w:rsidRPr="00552C65">
        <w:rPr>
          <w:rFonts w:eastAsia="Times New Roman" w:cstheme="minorHAnsi"/>
          <w:iCs/>
          <w:lang w:eastAsia="pl-PL"/>
        </w:rPr>
        <w:tab/>
        <w:t>data</w:t>
      </w:r>
      <w:r w:rsidRPr="00552C65">
        <w:rPr>
          <w:rFonts w:eastAsia="Times New Roman" w:cstheme="minorHAnsi"/>
          <w:iCs/>
          <w:lang w:eastAsia="pl-PL"/>
        </w:rPr>
        <w:tab/>
      </w:r>
      <w:r w:rsidRPr="00552C65">
        <w:rPr>
          <w:rFonts w:eastAsia="Times New Roman" w:cstheme="minorHAnsi"/>
          <w:iCs/>
          <w:lang w:eastAsia="pl-PL"/>
        </w:rPr>
        <w:tab/>
      </w:r>
      <w:r w:rsidR="0029075D" w:rsidRPr="00552C65">
        <w:rPr>
          <w:rFonts w:eastAsia="Times New Roman" w:cstheme="minorHAnsi"/>
          <w:iCs/>
          <w:lang w:eastAsia="pl-PL"/>
        </w:rPr>
        <w:tab/>
      </w:r>
      <w:r w:rsidRPr="00552C65">
        <w:rPr>
          <w:rFonts w:eastAsia="Times New Roman" w:cstheme="minorHAnsi"/>
          <w:iCs/>
          <w:lang w:eastAsia="pl-PL"/>
        </w:rPr>
        <w:t xml:space="preserve">  podpis i pieczątka imienna  uprawnionego(-</w:t>
      </w:r>
      <w:proofErr w:type="spellStart"/>
      <w:r w:rsidRPr="00552C65">
        <w:rPr>
          <w:rFonts w:eastAsia="Times New Roman" w:cstheme="minorHAnsi"/>
          <w:iCs/>
          <w:lang w:eastAsia="pl-PL"/>
        </w:rPr>
        <w:t>ych</w:t>
      </w:r>
      <w:proofErr w:type="spellEnd"/>
      <w:r w:rsidRPr="00552C65">
        <w:rPr>
          <w:rFonts w:eastAsia="Times New Roman" w:cstheme="minorHAnsi"/>
          <w:iCs/>
          <w:lang w:eastAsia="pl-PL"/>
        </w:rPr>
        <w:t>)</w:t>
      </w:r>
    </w:p>
    <w:p w14:paraId="3852C59E" w14:textId="77777777" w:rsidR="00374B5A" w:rsidRPr="00552C65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lang w:eastAsia="pl-PL"/>
        </w:rPr>
      </w:pPr>
      <w:r w:rsidRPr="00552C65">
        <w:rPr>
          <w:rFonts w:eastAsia="Times New Roman" w:cstheme="minorHAnsi"/>
          <w:iCs/>
          <w:lang w:eastAsia="pl-PL"/>
        </w:rPr>
        <w:t>przedstawiciela(-li) firmy Wykonawcy</w:t>
      </w:r>
    </w:p>
    <w:sectPr w:rsidR="00374B5A" w:rsidRPr="00552C65" w:rsidSect="00871995">
      <w:footerReference w:type="default" r:id="rId7"/>
      <w:footerReference w:type="first" r:id="rId8"/>
      <w:pgSz w:w="11906" w:h="16838"/>
      <w:pgMar w:top="709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3D225" w14:textId="77777777" w:rsidR="00DF5BDC" w:rsidRDefault="00DF5BDC">
      <w:pPr>
        <w:spacing w:after="0" w:line="240" w:lineRule="auto"/>
      </w:pPr>
      <w:r>
        <w:separator/>
      </w:r>
    </w:p>
  </w:endnote>
  <w:endnote w:type="continuationSeparator" w:id="0">
    <w:p w14:paraId="1928D083" w14:textId="77777777" w:rsidR="00DF5BDC" w:rsidRDefault="00DF5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985C25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8C18CA">
      <w:rPr>
        <w:b/>
        <w:noProof/>
      </w:rPr>
      <w:t>1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8C18CA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8C18CA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C5818" w14:textId="77777777" w:rsidR="00DF5BDC" w:rsidRDefault="00DF5BDC">
      <w:pPr>
        <w:spacing w:after="0" w:line="240" w:lineRule="auto"/>
      </w:pPr>
      <w:r>
        <w:separator/>
      </w:r>
    </w:p>
  </w:footnote>
  <w:footnote w:type="continuationSeparator" w:id="0">
    <w:p w14:paraId="19EDD133" w14:textId="77777777" w:rsidR="00DF5BDC" w:rsidRDefault="00DF5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90167191">
    <w:abstractNumId w:val="4"/>
  </w:num>
  <w:num w:numId="2" w16cid:durableId="1682508645">
    <w:abstractNumId w:val="3"/>
  </w:num>
  <w:num w:numId="3" w16cid:durableId="1038287004">
    <w:abstractNumId w:val="2"/>
  </w:num>
  <w:num w:numId="4" w16cid:durableId="7985696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461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796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63695"/>
    <w:rsid w:val="000719CE"/>
    <w:rsid w:val="00076A6F"/>
    <w:rsid w:val="000A0CCE"/>
    <w:rsid w:val="00132F41"/>
    <w:rsid w:val="00157061"/>
    <w:rsid w:val="00187A24"/>
    <w:rsid w:val="001A0894"/>
    <w:rsid w:val="001A36A5"/>
    <w:rsid w:val="001B6416"/>
    <w:rsid w:val="001F4277"/>
    <w:rsid w:val="001F430E"/>
    <w:rsid w:val="001F4AB6"/>
    <w:rsid w:val="00202014"/>
    <w:rsid w:val="002249E1"/>
    <w:rsid w:val="00247FD8"/>
    <w:rsid w:val="00273D52"/>
    <w:rsid w:val="00283116"/>
    <w:rsid w:val="0029075D"/>
    <w:rsid w:val="00294838"/>
    <w:rsid w:val="002A1DF8"/>
    <w:rsid w:val="002D664B"/>
    <w:rsid w:val="002E5801"/>
    <w:rsid w:val="002E6ED8"/>
    <w:rsid w:val="00321DCB"/>
    <w:rsid w:val="00327639"/>
    <w:rsid w:val="003339E3"/>
    <w:rsid w:val="003355C9"/>
    <w:rsid w:val="00354DAE"/>
    <w:rsid w:val="00374B5A"/>
    <w:rsid w:val="00385BCF"/>
    <w:rsid w:val="00394161"/>
    <w:rsid w:val="003E2A22"/>
    <w:rsid w:val="003E609D"/>
    <w:rsid w:val="00407FAD"/>
    <w:rsid w:val="00467346"/>
    <w:rsid w:val="0047424A"/>
    <w:rsid w:val="00481009"/>
    <w:rsid w:val="00490841"/>
    <w:rsid w:val="004C39F2"/>
    <w:rsid w:val="00512AF9"/>
    <w:rsid w:val="0052219F"/>
    <w:rsid w:val="00542A7C"/>
    <w:rsid w:val="00552C65"/>
    <w:rsid w:val="00575FD1"/>
    <w:rsid w:val="005C26E0"/>
    <w:rsid w:val="005F26E1"/>
    <w:rsid w:val="00603113"/>
    <w:rsid w:val="00630DA0"/>
    <w:rsid w:val="00632855"/>
    <w:rsid w:val="00665B91"/>
    <w:rsid w:val="0068059C"/>
    <w:rsid w:val="006D4EC5"/>
    <w:rsid w:val="006E6A87"/>
    <w:rsid w:val="006F16EF"/>
    <w:rsid w:val="00734D09"/>
    <w:rsid w:val="007509F7"/>
    <w:rsid w:val="00777B03"/>
    <w:rsid w:val="00791947"/>
    <w:rsid w:val="00795068"/>
    <w:rsid w:val="007A740C"/>
    <w:rsid w:val="007B5C25"/>
    <w:rsid w:val="007C552D"/>
    <w:rsid w:val="007C55D0"/>
    <w:rsid w:val="007C58FC"/>
    <w:rsid w:val="007D09A6"/>
    <w:rsid w:val="007D7D72"/>
    <w:rsid w:val="008529F6"/>
    <w:rsid w:val="0085655B"/>
    <w:rsid w:val="00871995"/>
    <w:rsid w:val="008A6FE3"/>
    <w:rsid w:val="008C18CA"/>
    <w:rsid w:val="008D55CC"/>
    <w:rsid w:val="008E2B10"/>
    <w:rsid w:val="008E3773"/>
    <w:rsid w:val="008E777B"/>
    <w:rsid w:val="00904BDB"/>
    <w:rsid w:val="00910D3B"/>
    <w:rsid w:val="009134F4"/>
    <w:rsid w:val="00916B93"/>
    <w:rsid w:val="00921000"/>
    <w:rsid w:val="00922C89"/>
    <w:rsid w:val="00970DBA"/>
    <w:rsid w:val="00985C25"/>
    <w:rsid w:val="0099013D"/>
    <w:rsid w:val="009913C4"/>
    <w:rsid w:val="00997B25"/>
    <w:rsid w:val="009B038C"/>
    <w:rsid w:val="009E2A3A"/>
    <w:rsid w:val="00A60224"/>
    <w:rsid w:val="00A92088"/>
    <w:rsid w:val="00A92470"/>
    <w:rsid w:val="00A96AF2"/>
    <w:rsid w:val="00AB75CD"/>
    <w:rsid w:val="00AF2F12"/>
    <w:rsid w:val="00B322B5"/>
    <w:rsid w:val="00B819E5"/>
    <w:rsid w:val="00BA6764"/>
    <w:rsid w:val="00BD25CF"/>
    <w:rsid w:val="00BE6833"/>
    <w:rsid w:val="00C047EE"/>
    <w:rsid w:val="00C12415"/>
    <w:rsid w:val="00C31E5D"/>
    <w:rsid w:val="00C5410A"/>
    <w:rsid w:val="00CD1E96"/>
    <w:rsid w:val="00CE6B59"/>
    <w:rsid w:val="00D40C86"/>
    <w:rsid w:val="00D418C8"/>
    <w:rsid w:val="00D5040C"/>
    <w:rsid w:val="00D80601"/>
    <w:rsid w:val="00D977EC"/>
    <w:rsid w:val="00DA519E"/>
    <w:rsid w:val="00DD70B6"/>
    <w:rsid w:val="00DE4417"/>
    <w:rsid w:val="00DF257D"/>
    <w:rsid w:val="00DF4918"/>
    <w:rsid w:val="00DF5BDC"/>
    <w:rsid w:val="00E0008F"/>
    <w:rsid w:val="00E86F39"/>
    <w:rsid w:val="00E92F93"/>
    <w:rsid w:val="00EA746C"/>
    <w:rsid w:val="00EB13AB"/>
    <w:rsid w:val="00EC4778"/>
    <w:rsid w:val="00ED180D"/>
    <w:rsid w:val="00ED47A4"/>
    <w:rsid w:val="00EE47B6"/>
    <w:rsid w:val="00F61903"/>
    <w:rsid w:val="00F65C1F"/>
    <w:rsid w:val="00F71A55"/>
    <w:rsid w:val="00F7379A"/>
    <w:rsid w:val="00F76443"/>
    <w:rsid w:val="00FB3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651A9"/>
  <w15:docId w15:val="{DC28E65A-6ED6-494F-A3EA-D75B60E03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349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68</cp:revision>
  <cp:lastPrinted>2026-07-24T08:14:00Z</cp:lastPrinted>
  <dcterms:created xsi:type="dcterms:W3CDTF">2020-02-07T10:49:00Z</dcterms:created>
  <dcterms:modified xsi:type="dcterms:W3CDTF">2026-07-24T08:14:00Z</dcterms:modified>
</cp:coreProperties>
</file>